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6525F" w14:textId="77777777" w:rsidR="00E60B5D" w:rsidRPr="00B8793F" w:rsidRDefault="00424D2D" w:rsidP="00424D2D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Załącznik nr </w:t>
      </w:r>
      <w:r w:rsidR="002F6062" w:rsidRPr="00B8793F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</w:p>
    <w:p w14:paraId="09C2F0B0" w14:textId="77777777" w:rsidR="00E60B5D" w:rsidRPr="00B8793F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698522D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  <w:r w:rsidRPr="00B8793F">
        <w:rPr>
          <w:rFonts w:ascii="Verdana" w:eastAsia="Times New Roman" w:hAnsi="Verdana" w:cs="Times New Roman"/>
          <w:b/>
          <w:sz w:val="24"/>
          <w:szCs w:val="20"/>
          <w:lang w:eastAsia="pl-PL"/>
        </w:rPr>
        <w:t>FORMULARZ OFERTOWY</w:t>
      </w:r>
    </w:p>
    <w:p w14:paraId="6C9551B3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</w:p>
    <w:p w14:paraId="376C3990" w14:textId="77777777" w:rsidR="0093780D" w:rsidRPr="00B8793F" w:rsidRDefault="0093780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E914C4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br/>
        <w:t>Dróg Krajowych i Autostrad</w:t>
      </w:r>
    </w:p>
    <w:p w14:paraId="01CE79AD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Oddział w Gdańsku</w:t>
      </w:r>
    </w:p>
    <w:p w14:paraId="691E867C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Rejon w </w:t>
      </w:r>
      <w:r w:rsidR="00EF5B0A">
        <w:rPr>
          <w:rFonts w:ascii="Verdana" w:eastAsia="Times New Roman" w:hAnsi="Verdana" w:cs="Times New Roman"/>
          <w:sz w:val="20"/>
          <w:szCs w:val="20"/>
          <w:lang w:eastAsia="pl-PL"/>
        </w:rPr>
        <w:t>Gdańsku</w:t>
      </w:r>
    </w:p>
    <w:p w14:paraId="531A3C6F" w14:textId="77777777"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ul. </w:t>
      </w:r>
      <w:r w:rsidR="00EF5B0A">
        <w:rPr>
          <w:rFonts w:ascii="Verdana" w:eastAsia="Times New Roman" w:hAnsi="Verdana" w:cs="Times New Roman"/>
          <w:sz w:val="20"/>
          <w:szCs w:val="20"/>
          <w:lang w:eastAsia="pl-PL"/>
        </w:rPr>
        <w:t>Budowlanych 70</w:t>
      </w:r>
    </w:p>
    <w:p w14:paraId="308D42B2" w14:textId="77777777" w:rsidR="00E60B5D" w:rsidRPr="00B8793F" w:rsidRDefault="00EF5B0A" w:rsidP="00B8793F">
      <w:pPr>
        <w:spacing w:after="0" w:line="240" w:lineRule="auto"/>
        <w:ind w:left="5387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80-298 Gdańsk</w:t>
      </w:r>
    </w:p>
    <w:p w14:paraId="36446E5F" w14:textId="77777777" w:rsidR="00325FC9" w:rsidRPr="00B8793F" w:rsidRDefault="00325FC9" w:rsidP="00B8793F">
      <w:pPr>
        <w:spacing w:after="0" w:line="240" w:lineRule="auto"/>
        <w:ind w:left="5387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4B05D4" w14:textId="77777777" w:rsidR="00E60B5D" w:rsidRPr="00B8793F" w:rsidRDefault="00E60B5D" w:rsidP="007D63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Dotyczy zamówienia</w:t>
      </w:r>
      <w:r w:rsidR="005866ED"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2B2B959F" w14:textId="77777777" w:rsidR="009A21EA" w:rsidRPr="009A21EA" w:rsidRDefault="009A21EA" w:rsidP="009A21EA">
      <w:pPr>
        <w:spacing w:after="0" w:line="276" w:lineRule="auto"/>
        <w:jc w:val="both"/>
        <w:rPr>
          <w:rFonts w:ascii="Verdana" w:eastAsia="Calibri" w:hAnsi="Verdana" w:cs="Times New Roman"/>
          <w:b/>
          <w:sz w:val="10"/>
          <w:szCs w:val="20"/>
        </w:rPr>
      </w:pPr>
    </w:p>
    <w:p w14:paraId="11D37722" w14:textId="105DD462" w:rsidR="00333FC5" w:rsidRPr="00924C8C" w:rsidRDefault="00333FC5" w:rsidP="00333FC5">
      <w:pPr>
        <w:ind w:firstLine="9"/>
        <w:jc w:val="both"/>
        <w:rPr>
          <w:rFonts w:ascii="Verdana" w:hAnsi="Verdana" w:cs="Verdana"/>
          <w:b/>
          <w:bCs/>
          <w:sz w:val="20"/>
          <w:szCs w:val="20"/>
        </w:rPr>
      </w:pPr>
      <w:r w:rsidRPr="0071572D">
        <w:rPr>
          <w:rFonts w:ascii="Verdana" w:eastAsia="Calibri" w:hAnsi="Verdana"/>
          <w:b/>
          <w:sz w:val="20"/>
          <w:szCs w:val="20"/>
        </w:rPr>
        <w:t xml:space="preserve">Nadzór inwestorski nad realizacją zadania p.n.: </w:t>
      </w:r>
      <w:r>
        <w:rPr>
          <w:rFonts w:ascii="Verdana" w:hAnsi="Verdana"/>
          <w:b/>
          <w:bCs/>
          <w:sz w:val="20"/>
          <w:szCs w:val="20"/>
        </w:rPr>
        <w:t>„</w:t>
      </w:r>
      <w:bookmarkStart w:id="0" w:name="_Hlk137540237"/>
      <w:r>
        <w:rPr>
          <w:rFonts w:ascii="Verdana" w:hAnsi="Verdana" w:cs="Verdana"/>
          <w:b/>
          <w:bCs/>
          <w:sz w:val="20"/>
          <w:szCs w:val="20"/>
        </w:rPr>
        <w:t>Budowa ekranów akustycznych</w:t>
      </w:r>
      <w:r>
        <w:rPr>
          <w:rFonts w:ascii="Verdana" w:hAnsi="Verdana" w:cs="Verdana"/>
          <w:b/>
          <w:bCs/>
          <w:sz w:val="20"/>
          <w:szCs w:val="20"/>
        </w:rPr>
        <w:br/>
      </w:r>
      <w:r>
        <w:rPr>
          <w:rFonts w:ascii="Verdana" w:hAnsi="Verdana" w:cs="Verdana"/>
          <w:b/>
          <w:bCs/>
          <w:sz w:val="20"/>
          <w:szCs w:val="20"/>
        </w:rPr>
        <w:t>w ciągu drogi ekspresowej S6 na odcinkach</w:t>
      </w:r>
      <w:r>
        <w:rPr>
          <w:rFonts w:ascii="Verdana" w:hAnsi="Verdana" w:cs="Verdana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 xml:space="preserve">od km 332+553 do km 332+809 (strona lewa) oraz od km 332+771 do km 333+087 (strona lewa) – okolice węzła </w:t>
      </w:r>
      <w:proofErr w:type="spellStart"/>
      <w:r>
        <w:rPr>
          <w:rFonts w:ascii="Verdana" w:hAnsi="Verdana" w:cs="Verdana"/>
          <w:b/>
          <w:bCs/>
          <w:sz w:val="20"/>
          <w:szCs w:val="20"/>
        </w:rPr>
        <w:t>Matarnia</w:t>
      </w:r>
      <w:proofErr w:type="spellEnd"/>
      <w:r>
        <w:rPr>
          <w:rFonts w:ascii="Verdana" w:hAnsi="Verdana" w:cs="Verdana"/>
          <w:b/>
          <w:bCs/>
          <w:sz w:val="20"/>
          <w:szCs w:val="20"/>
        </w:rPr>
        <w:br/>
      </w:r>
      <w:r>
        <w:rPr>
          <w:rFonts w:ascii="Verdana" w:hAnsi="Verdana" w:cs="Verdana"/>
          <w:b/>
          <w:bCs/>
          <w:sz w:val="20"/>
          <w:szCs w:val="20"/>
        </w:rPr>
        <w:t>w m. Gdańsk</w:t>
      </w:r>
      <w:r w:rsidRPr="00924C8C">
        <w:rPr>
          <w:rFonts w:ascii="Verdana" w:hAnsi="Verdana" w:cs="Verdana"/>
          <w:b/>
          <w:bCs/>
          <w:sz w:val="20"/>
          <w:szCs w:val="20"/>
        </w:rPr>
        <w:t>”</w:t>
      </w:r>
    </w:p>
    <w:bookmarkEnd w:id="0"/>
    <w:p w14:paraId="228C6797" w14:textId="77777777" w:rsidR="00B8793F" w:rsidRPr="00B8793F" w:rsidRDefault="00B8793F" w:rsidP="00B8793F">
      <w:pPr>
        <w:spacing w:before="120" w:after="0" w:line="360" w:lineRule="auto"/>
        <w:ind w:right="-1"/>
        <w:rPr>
          <w:rFonts w:ascii="Verdana" w:eastAsia="Calibri" w:hAnsi="Verdana" w:cs="Times New Roman"/>
          <w:sz w:val="20"/>
        </w:rPr>
      </w:pPr>
      <w:r w:rsidRPr="00B8793F">
        <w:rPr>
          <w:rFonts w:ascii="Verdana" w:eastAsia="Calibri" w:hAnsi="Verdana" w:cs="Times New Roman"/>
          <w:sz w:val="20"/>
        </w:rPr>
        <w:t xml:space="preserve">dla  GDDKiA Oddział w Gdańsku Rejon w </w:t>
      </w:r>
      <w:r w:rsidR="00EF5B0A">
        <w:rPr>
          <w:rFonts w:ascii="Verdana" w:eastAsia="Calibri" w:hAnsi="Verdana" w:cs="Times New Roman"/>
          <w:sz w:val="20"/>
        </w:rPr>
        <w:t>Gdańsku</w:t>
      </w:r>
    </w:p>
    <w:p w14:paraId="7F6ED2F5" w14:textId="77777777" w:rsid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9A00FAB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14:paraId="6C85E6F7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7FA7562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.……………………………………………………………………………………………………………….........…………………………….</w:t>
      </w:r>
    </w:p>
    <w:p w14:paraId="0E7620E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4"/>
          <w:szCs w:val="18"/>
          <w:lang w:eastAsia="pl-PL"/>
        </w:rPr>
      </w:pPr>
      <w:r w:rsidRPr="00B8793F">
        <w:rPr>
          <w:rFonts w:ascii="Verdana" w:eastAsia="Times New Roman" w:hAnsi="Verdana" w:cs="Times New Roman"/>
          <w:sz w:val="14"/>
          <w:szCs w:val="18"/>
          <w:lang w:eastAsia="pl-PL"/>
        </w:rPr>
        <w:t>(nazwa (firma) dokładny adres Wykonawcy/Wykonawców)</w:t>
      </w:r>
    </w:p>
    <w:p w14:paraId="64D9BBE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0B43C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.………………………………………………………………………………………………………………….........………………………….</w:t>
      </w:r>
    </w:p>
    <w:p w14:paraId="1B34B4A4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B8793F">
        <w:rPr>
          <w:rFonts w:ascii="Verdana" w:eastAsia="Times New Roman" w:hAnsi="Verdana" w:cs="Times New Roman"/>
          <w:sz w:val="16"/>
          <w:szCs w:val="18"/>
          <w:lang w:eastAsia="pl-PL"/>
        </w:rPr>
        <w:t>(NIP, REGON)</w:t>
      </w:r>
    </w:p>
    <w:p w14:paraId="5002AEA6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F3038E" w14:textId="77777777" w:rsidR="00B8793F" w:rsidRPr="00B8793F" w:rsidRDefault="00B8793F" w:rsidP="00B8793F">
      <w:pPr>
        <w:spacing w:after="0" w:line="360" w:lineRule="auto"/>
        <w:rPr>
          <w:rFonts w:ascii="Verdana" w:eastAsia="Calibri" w:hAnsi="Verdana" w:cs="Times New Roman"/>
          <w:b/>
          <w:sz w:val="24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  <w:r w:rsidRPr="00B8793F">
        <w:rPr>
          <w:rFonts w:ascii="Verdana" w:eastAsia="Calibri" w:hAnsi="Verdana" w:cs="Times New Roman"/>
          <w:b/>
          <w:sz w:val="24"/>
        </w:rPr>
        <w:t xml:space="preserve"> </w:t>
      </w:r>
    </w:p>
    <w:p w14:paraId="523A2109" w14:textId="77777777" w:rsidR="00333FC5" w:rsidRPr="00924C8C" w:rsidRDefault="00333FC5" w:rsidP="00333FC5">
      <w:pPr>
        <w:ind w:firstLine="9"/>
        <w:jc w:val="both"/>
        <w:rPr>
          <w:rFonts w:ascii="Verdana" w:hAnsi="Verdana" w:cs="Verdana"/>
          <w:b/>
          <w:bCs/>
          <w:sz w:val="20"/>
          <w:szCs w:val="20"/>
        </w:rPr>
      </w:pPr>
      <w:r w:rsidRPr="0071572D">
        <w:rPr>
          <w:rFonts w:ascii="Verdana" w:eastAsia="Calibri" w:hAnsi="Verdana"/>
          <w:b/>
          <w:sz w:val="20"/>
          <w:szCs w:val="20"/>
        </w:rPr>
        <w:t xml:space="preserve">Nadzór inwestorski nad realizacją zadania p.n.: </w:t>
      </w:r>
      <w:r>
        <w:rPr>
          <w:rFonts w:ascii="Verdana" w:hAnsi="Verdana"/>
          <w:b/>
          <w:bCs/>
          <w:sz w:val="20"/>
          <w:szCs w:val="20"/>
        </w:rPr>
        <w:t>„</w:t>
      </w:r>
      <w:r>
        <w:rPr>
          <w:rFonts w:ascii="Verdana" w:hAnsi="Verdana" w:cs="Verdana"/>
          <w:b/>
          <w:bCs/>
          <w:sz w:val="20"/>
          <w:szCs w:val="20"/>
        </w:rPr>
        <w:t>Budowa ekranów akustycznych</w:t>
      </w:r>
      <w:r>
        <w:rPr>
          <w:rFonts w:ascii="Verdana" w:hAnsi="Verdana" w:cs="Verdana"/>
          <w:b/>
          <w:bCs/>
          <w:sz w:val="20"/>
          <w:szCs w:val="20"/>
        </w:rPr>
        <w:br/>
        <w:t xml:space="preserve">w ciągu drogi ekspresowej S6 na odcinkach od km 332+553 do km 332+809 (strona lewa) oraz od km 332+771 do km 333+087 (strona lewa) – okolice węzła </w:t>
      </w:r>
      <w:proofErr w:type="spellStart"/>
      <w:r>
        <w:rPr>
          <w:rFonts w:ascii="Verdana" w:hAnsi="Verdana" w:cs="Verdana"/>
          <w:b/>
          <w:bCs/>
          <w:sz w:val="20"/>
          <w:szCs w:val="20"/>
        </w:rPr>
        <w:t>Matarnia</w:t>
      </w:r>
      <w:proofErr w:type="spellEnd"/>
      <w:r>
        <w:rPr>
          <w:rFonts w:ascii="Verdana" w:hAnsi="Verdana" w:cs="Verdana"/>
          <w:b/>
          <w:bCs/>
          <w:sz w:val="20"/>
          <w:szCs w:val="20"/>
        </w:rPr>
        <w:br/>
        <w:t>w m. Gdańsk</w:t>
      </w:r>
      <w:r w:rsidRPr="00924C8C">
        <w:rPr>
          <w:rFonts w:ascii="Verdana" w:hAnsi="Verdana" w:cs="Verdana"/>
          <w:b/>
          <w:bCs/>
          <w:sz w:val="20"/>
          <w:szCs w:val="20"/>
        </w:rPr>
        <w:t>”</w:t>
      </w:r>
    </w:p>
    <w:p w14:paraId="3EB68C9B" w14:textId="77777777" w:rsidR="00B8793F" w:rsidRPr="00B8793F" w:rsidRDefault="00B8793F" w:rsidP="00B8793F">
      <w:pPr>
        <w:spacing w:after="120" w:line="360" w:lineRule="auto"/>
        <w:ind w:right="-1"/>
        <w:rPr>
          <w:rFonts w:ascii="Verdana" w:eastAsia="Times New Roman" w:hAnsi="Verdana" w:cs="Times New Roman"/>
          <w:sz w:val="12"/>
          <w:szCs w:val="20"/>
          <w:lang w:eastAsia="pl-PL"/>
        </w:rPr>
      </w:pPr>
    </w:p>
    <w:p w14:paraId="7C3CF8D6" w14:textId="77777777" w:rsidR="00B8793F" w:rsidRPr="00B8793F" w:rsidRDefault="00B8793F" w:rsidP="00B8793F">
      <w:pPr>
        <w:spacing w:after="120" w:line="36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za całkowitą cenę: netto  ................................. zł; podatek VAT .....%: ...................... zł;</w:t>
      </w:r>
    </w:p>
    <w:p w14:paraId="4A232479" w14:textId="77777777" w:rsidR="00B8793F" w:rsidRPr="00B8793F" w:rsidRDefault="00B8793F" w:rsidP="00B8793F">
      <w:pPr>
        <w:spacing w:after="10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co łącznie stanowi cenę oferty brutto  ...................................................... zł;</w:t>
      </w:r>
    </w:p>
    <w:p w14:paraId="413B242D" w14:textId="77777777" w:rsidR="00B8793F" w:rsidRPr="00B8793F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(słownie złotych: ..........................................................................................................</w:t>
      </w:r>
    </w:p>
    <w:p w14:paraId="14E7B39C" w14:textId="77777777" w:rsidR="00B8793F" w:rsidRPr="00B8793F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 brutto)</w:t>
      </w:r>
    </w:p>
    <w:p w14:paraId="17E2124F" w14:textId="77777777" w:rsidR="00B8793F" w:rsidRPr="00B8793F" w:rsidRDefault="00B8793F" w:rsidP="00B8793F">
      <w:pPr>
        <w:spacing w:after="6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załączonym </w:t>
      </w:r>
      <w:r w:rsidR="00011B6B">
        <w:rPr>
          <w:rFonts w:ascii="Verdana" w:eastAsia="Times New Roman" w:hAnsi="Verdana" w:cs="Times New Roman"/>
          <w:sz w:val="20"/>
          <w:szCs w:val="20"/>
          <w:lang w:eastAsia="pl-PL"/>
        </w:rPr>
        <w:t>Formularzem cenowym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6E521BC" w14:textId="77777777" w:rsidR="007D6A6C" w:rsidRPr="00B8793F" w:rsidRDefault="007D6A6C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F4C1C9D" w14:textId="77777777" w:rsidR="00B8793F" w:rsidRPr="00B8793F" w:rsidRDefault="00B8793F" w:rsidP="00B8793F">
      <w:pPr>
        <w:spacing w:after="0" w:line="36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Dodatkowe informacje: </w:t>
      </w:r>
    </w:p>
    <w:p w14:paraId="15F27B6B" w14:textId="77777777" w:rsidR="00011B6B" w:rsidRPr="00753B36" w:rsidRDefault="00011B6B" w:rsidP="00011B6B">
      <w:pPr>
        <w:tabs>
          <w:tab w:val="left" w:leader="dot" w:pos="9072"/>
        </w:tabs>
        <w:spacing w:after="0" w:line="240" w:lineRule="auto"/>
        <w:jc w:val="both"/>
        <w:rPr>
          <w:rFonts w:eastAsia="Times New Roman" w:cs="Times New Roman"/>
          <w:szCs w:val="20"/>
          <w:lang w:eastAsia="pl-PL"/>
        </w:rPr>
      </w:pPr>
      <w:r w:rsidRPr="00753B36">
        <w:rPr>
          <w:rFonts w:eastAsia="Times New Roman" w:cs="Times New Roman"/>
          <w:szCs w:val="20"/>
          <w:lang w:eastAsia="pl-PL"/>
        </w:rPr>
        <w:t>.………………………………………………………………………………………………………</w:t>
      </w:r>
      <w:r>
        <w:rPr>
          <w:rFonts w:eastAsia="Times New Roman" w:cs="Times New Roman"/>
          <w:szCs w:val="20"/>
          <w:lang w:eastAsia="pl-PL"/>
        </w:rPr>
        <w:t>…………</w:t>
      </w:r>
      <w:r w:rsidRPr="00753B36">
        <w:rPr>
          <w:rFonts w:eastAsia="Times New Roman" w:cs="Times New Roman"/>
          <w:szCs w:val="20"/>
          <w:lang w:eastAsia="pl-PL"/>
        </w:rPr>
        <w:t>…………………………………….</w:t>
      </w:r>
    </w:p>
    <w:p w14:paraId="12757D2F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50283A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23FCBB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Dane kontaktowe Wykonawcy:</w:t>
      </w:r>
    </w:p>
    <w:p w14:paraId="25A36C99" w14:textId="77777777" w:rsidR="00B8793F" w:rsidRPr="00B8793F" w:rsidRDefault="00B8793F" w:rsidP="00B8793F">
      <w:pPr>
        <w:tabs>
          <w:tab w:val="left" w:leader="dot" w:pos="9072"/>
        </w:tabs>
        <w:spacing w:before="120"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989FB2F" w14:textId="77777777" w:rsidR="00B8793F" w:rsidRPr="00B8793F" w:rsidRDefault="00B8793F" w:rsidP="00B8793F">
      <w:pPr>
        <w:tabs>
          <w:tab w:val="left" w:leader="dot" w:pos="9072"/>
        </w:tabs>
        <w:spacing w:after="0" w:line="240" w:lineRule="auto"/>
        <w:ind w:right="-1"/>
        <w:jc w:val="center"/>
        <w:rPr>
          <w:rFonts w:ascii="Verdana" w:eastAsia="Times New Roman" w:hAnsi="Verdana" w:cs="Times New Roman"/>
          <w:sz w:val="16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16"/>
          <w:szCs w:val="20"/>
          <w:lang w:eastAsia="pl-PL"/>
        </w:rPr>
        <w:t>(imię i nazwisko osoby prowadzącej sprawę, nr telefonu, nr faksu, adres e-mail)</w:t>
      </w:r>
    </w:p>
    <w:p w14:paraId="0D75E623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FC53668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BC5036E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0217006" w14:textId="77777777" w:rsidR="00B8793F" w:rsidRPr="00B8793F" w:rsidRDefault="00B8793F" w:rsidP="00B87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8793F">
        <w:rPr>
          <w:rFonts w:ascii="Verdana" w:eastAsia="Calibri" w:hAnsi="Verdana" w:cs="Times New Roman"/>
          <w:sz w:val="16"/>
          <w:szCs w:val="16"/>
        </w:rPr>
        <w:t xml:space="preserve">                                                             .......................................................................</w:t>
      </w:r>
      <w:r w:rsidRPr="00B8793F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1)</w:t>
      </w:r>
    </w:p>
    <w:p w14:paraId="0DD36096" w14:textId="77777777" w:rsidR="00B8793F" w:rsidRPr="00B8793F" w:rsidRDefault="00B8793F" w:rsidP="00B8793F">
      <w:pPr>
        <w:spacing w:after="0" w:line="276" w:lineRule="auto"/>
        <w:ind w:left="3828"/>
        <w:rPr>
          <w:rFonts w:ascii="Verdana" w:eastAsia="Calibri" w:hAnsi="Verdana" w:cs="Times New Roman"/>
          <w:i/>
          <w:sz w:val="16"/>
          <w:szCs w:val="16"/>
        </w:rPr>
      </w:pPr>
      <w:r w:rsidRPr="00B8793F">
        <w:rPr>
          <w:rFonts w:ascii="Verdana" w:eastAsia="Calibri" w:hAnsi="Verdana" w:cs="Times New Roman"/>
          <w:i/>
          <w:sz w:val="16"/>
          <w:szCs w:val="16"/>
        </w:rPr>
        <w:t xml:space="preserve">                 (podpis Wykonawcy / Pełnomocnika)</w:t>
      </w:r>
    </w:p>
    <w:p w14:paraId="012D1C22" w14:textId="77777777" w:rsidR="00B8793F" w:rsidRPr="00B8793F" w:rsidRDefault="00B8793F" w:rsidP="00B8793F">
      <w:pPr>
        <w:spacing w:after="0" w:line="276" w:lineRule="auto"/>
        <w:ind w:left="3828"/>
        <w:jc w:val="center"/>
        <w:rPr>
          <w:rFonts w:ascii="Verdana" w:eastAsia="Calibri" w:hAnsi="Verdana" w:cs="Times New Roman"/>
          <w:i/>
          <w:sz w:val="16"/>
          <w:szCs w:val="16"/>
        </w:rPr>
      </w:pPr>
    </w:p>
    <w:p w14:paraId="3A9CFC53" w14:textId="77777777" w:rsidR="00B8793F" w:rsidRPr="00B8793F" w:rsidRDefault="00B8793F" w:rsidP="00B8793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B8793F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B8793F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B8793F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B8793F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uprawniona.</w:t>
      </w:r>
    </w:p>
    <w:sectPr w:rsidR="00B8793F" w:rsidRPr="00B8793F" w:rsidSect="00011B6B">
      <w:footerReference w:type="even" r:id="rId8"/>
      <w:pgSz w:w="11906" w:h="16838" w:code="9"/>
      <w:pgMar w:top="568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E981B" w14:textId="77777777" w:rsidR="00E96FDC" w:rsidRDefault="00E96FDC" w:rsidP="00E60B5D">
      <w:pPr>
        <w:spacing w:after="0" w:line="240" w:lineRule="auto"/>
      </w:pPr>
      <w:r>
        <w:separator/>
      </w:r>
    </w:p>
  </w:endnote>
  <w:endnote w:type="continuationSeparator" w:id="0">
    <w:p w14:paraId="4A814026" w14:textId="77777777" w:rsidR="00E96FDC" w:rsidRDefault="00E96FDC" w:rsidP="00E60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5CD1" w14:textId="77777777" w:rsidR="00575B54" w:rsidRPr="00575B54" w:rsidRDefault="00EB74B7">
    <w:pPr>
      <w:pStyle w:val="Stopka"/>
      <w:rPr>
        <w:sz w:val="20"/>
        <w:szCs w:val="20"/>
      </w:rPr>
    </w:pPr>
    <w:r w:rsidRPr="0089019B">
      <w:rPr>
        <w:b/>
        <w:sz w:val="20"/>
        <w:szCs w:val="20"/>
      </w:rPr>
      <w:fldChar w:fldCharType="begin"/>
    </w:r>
    <w:r w:rsidR="00575B54" w:rsidRPr="0089019B">
      <w:rPr>
        <w:b/>
        <w:sz w:val="20"/>
        <w:szCs w:val="20"/>
      </w:rPr>
      <w:instrText>PAGE   \* MERGEFORMAT</w:instrText>
    </w:r>
    <w:r w:rsidRPr="0089019B">
      <w:rPr>
        <w:b/>
        <w:sz w:val="20"/>
        <w:szCs w:val="20"/>
      </w:rPr>
      <w:fldChar w:fldCharType="separate"/>
    </w:r>
    <w:r w:rsidR="00011B6B">
      <w:rPr>
        <w:b/>
        <w:noProof/>
        <w:sz w:val="20"/>
        <w:szCs w:val="20"/>
      </w:rPr>
      <w:t>2</w:t>
    </w:r>
    <w:r w:rsidRPr="0089019B">
      <w:rPr>
        <w:b/>
        <w:sz w:val="20"/>
        <w:szCs w:val="20"/>
      </w:rPr>
      <w:fldChar w:fldCharType="end"/>
    </w:r>
    <w:r w:rsidR="00575B54">
      <w:rPr>
        <w:b/>
        <w:sz w:val="20"/>
        <w:szCs w:val="20"/>
      </w:rPr>
      <w:t xml:space="preserve"> </w:t>
    </w:r>
    <w:r w:rsidR="00575B54">
      <w:rPr>
        <w:sz w:val="20"/>
        <w:szCs w:val="20"/>
      </w:rPr>
      <w:t xml:space="preserve">│ Strona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26216" w14:textId="77777777" w:rsidR="00E96FDC" w:rsidRDefault="00E96FDC" w:rsidP="00E60B5D">
      <w:pPr>
        <w:spacing w:after="0" w:line="240" w:lineRule="auto"/>
      </w:pPr>
      <w:r>
        <w:separator/>
      </w:r>
    </w:p>
  </w:footnote>
  <w:footnote w:type="continuationSeparator" w:id="0">
    <w:p w14:paraId="2BB92414" w14:textId="77777777" w:rsidR="00E96FDC" w:rsidRDefault="00E96FDC" w:rsidP="00E60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multilevel"/>
    <w:tmpl w:val="818AF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0B737731"/>
    <w:multiLevelType w:val="hybridMultilevel"/>
    <w:tmpl w:val="DB94514C"/>
    <w:lvl w:ilvl="0" w:tplc="3EBE64D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i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4CF"/>
    <w:multiLevelType w:val="hybridMultilevel"/>
    <w:tmpl w:val="FC0CF5F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F45CA3"/>
    <w:multiLevelType w:val="hybridMultilevel"/>
    <w:tmpl w:val="42DAF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3125"/>
    <w:multiLevelType w:val="hybridMultilevel"/>
    <w:tmpl w:val="8F4854D4"/>
    <w:lvl w:ilvl="0" w:tplc="C2EC949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52CA8"/>
    <w:multiLevelType w:val="hybridMultilevel"/>
    <w:tmpl w:val="C36EC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D59C2"/>
    <w:multiLevelType w:val="hybridMultilevel"/>
    <w:tmpl w:val="F0E08AF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4F46C794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Verdana" w:hAnsi="Verdana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9044DA"/>
    <w:multiLevelType w:val="hybridMultilevel"/>
    <w:tmpl w:val="41F2746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F24AEB"/>
    <w:multiLevelType w:val="hybridMultilevel"/>
    <w:tmpl w:val="E39ECF50"/>
    <w:lvl w:ilvl="0" w:tplc="FCA29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78187A"/>
    <w:multiLevelType w:val="hybridMultilevel"/>
    <w:tmpl w:val="36C0AEA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63AB1"/>
    <w:multiLevelType w:val="hybridMultilevel"/>
    <w:tmpl w:val="34BC943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2D2EC82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2E180D6F"/>
    <w:multiLevelType w:val="hybridMultilevel"/>
    <w:tmpl w:val="F36884A6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 w15:restartNumberingAfterBreak="0">
    <w:nsid w:val="38A01A6E"/>
    <w:multiLevelType w:val="hybridMultilevel"/>
    <w:tmpl w:val="E69C6B84"/>
    <w:lvl w:ilvl="0" w:tplc="5D482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3615B9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B6D779C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0897893"/>
    <w:multiLevelType w:val="hybridMultilevel"/>
    <w:tmpl w:val="C88E9218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B55877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C2724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B4FD3"/>
    <w:multiLevelType w:val="hybridMultilevel"/>
    <w:tmpl w:val="07E6657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FA38EAF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5AFC47E2"/>
    <w:multiLevelType w:val="hybridMultilevel"/>
    <w:tmpl w:val="9E12BB74"/>
    <w:lvl w:ilvl="0" w:tplc="CB8676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6549"/>
    <w:multiLevelType w:val="hybridMultilevel"/>
    <w:tmpl w:val="824C24A2"/>
    <w:lvl w:ilvl="0" w:tplc="4F1442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71D5E"/>
    <w:multiLevelType w:val="hybridMultilevel"/>
    <w:tmpl w:val="FDA2FAD2"/>
    <w:lvl w:ilvl="0" w:tplc="FFFFFFF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675A451B"/>
    <w:multiLevelType w:val="hybridMultilevel"/>
    <w:tmpl w:val="02C0E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724F6"/>
    <w:multiLevelType w:val="hybridMultilevel"/>
    <w:tmpl w:val="1D524366"/>
    <w:lvl w:ilvl="0" w:tplc="1EF042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1" w:tplc="03AAF5AA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  <w:b w:val="0"/>
        <w:i w:val="0"/>
        <w:color w:val="000000"/>
        <w:sz w:val="20"/>
        <w:szCs w:val="24"/>
      </w:rPr>
    </w:lvl>
    <w:lvl w:ilvl="2" w:tplc="1EF0429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DA2A80"/>
    <w:multiLevelType w:val="hybridMultilevel"/>
    <w:tmpl w:val="0776A722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287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1"/>
  </w:num>
  <w:num w:numId="9">
    <w:abstractNumId w:val="19"/>
  </w:num>
  <w:num w:numId="10">
    <w:abstractNumId w:val="12"/>
  </w:num>
  <w:num w:numId="11">
    <w:abstractNumId w:val="16"/>
  </w:num>
  <w:num w:numId="12">
    <w:abstractNumId w:val="14"/>
  </w:num>
  <w:num w:numId="13">
    <w:abstractNumId w:val="10"/>
  </w:num>
  <w:num w:numId="14">
    <w:abstractNumId w:val="15"/>
  </w:num>
  <w:num w:numId="15">
    <w:abstractNumId w:val="22"/>
  </w:num>
  <w:num w:numId="16">
    <w:abstractNumId w:val="20"/>
  </w:num>
  <w:num w:numId="17">
    <w:abstractNumId w:val="17"/>
  </w:num>
  <w:num w:numId="18">
    <w:abstractNumId w:val="18"/>
  </w:num>
  <w:num w:numId="19">
    <w:abstractNumId w:val="6"/>
  </w:num>
  <w:num w:numId="20">
    <w:abstractNumId w:val="23"/>
  </w:num>
  <w:num w:numId="21">
    <w:abstractNumId w:val="5"/>
  </w:num>
  <w:num w:numId="22">
    <w:abstractNumId w:val="25"/>
  </w:num>
  <w:num w:numId="23">
    <w:abstractNumId w:val="4"/>
  </w:num>
  <w:num w:numId="24">
    <w:abstractNumId w:val="21"/>
  </w:num>
  <w:num w:numId="25">
    <w:abstractNumId w:val="2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B5D"/>
    <w:rsid w:val="00011B6B"/>
    <w:rsid w:val="00063C60"/>
    <w:rsid w:val="00065973"/>
    <w:rsid w:val="000A1C3B"/>
    <w:rsid w:val="00141C9F"/>
    <w:rsid w:val="00144872"/>
    <w:rsid w:val="00144BA6"/>
    <w:rsid w:val="00152850"/>
    <w:rsid w:val="001873E1"/>
    <w:rsid w:val="001E50D7"/>
    <w:rsid w:val="00275783"/>
    <w:rsid w:val="00291019"/>
    <w:rsid w:val="002B2651"/>
    <w:rsid w:val="002D6461"/>
    <w:rsid w:val="002E1D0E"/>
    <w:rsid w:val="002E5378"/>
    <w:rsid w:val="002F6062"/>
    <w:rsid w:val="00325FC9"/>
    <w:rsid w:val="00333FC5"/>
    <w:rsid w:val="003961DB"/>
    <w:rsid w:val="003B5156"/>
    <w:rsid w:val="003B6CB4"/>
    <w:rsid w:val="003B6F5A"/>
    <w:rsid w:val="003F6B2A"/>
    <w:rsid w:val="00424D2D"/>
    <w:rsid w:val="00470B0B"/>
    <w:rsid w:val="00482344"/>
    <w:rsid w:val="004A1DEB"/>
    <w:rsid w:val="004B5BEE"/>
    <w:rsid w:val="0053635E"/>
    <w:rsid w:val="00575B54"/>
    <w:rsid w:val="005866ED"/>
    <w:rsid w:val="00616C22"/>
    <w:rsid w:val="00657658"/>
    <w:rsid w:val="00691016"/>
    <w:rsid w:val="00753B36"/>
    <w:rsid w:val="00755711"/>
    <w:rsid w:val="007B5551"/>
    <w:rsid w:val="007D63B6"/>
    <w:rsid w:val="007D6A6C"/>
    <w:rsid w:val="008077D4"/>
    <w:rsid w:val="00820332"/>
    <w:rsid w:val="008257A0"/>
    <w:rsid w:val="00830BF5"/>
    <w:rsid w:val="0084031E"/>
    <w:rsid w:val="00856CBB"/>
    <w:rsid w:val="00867B23"/>
    <w:rsid w:val="008B6533"/>
    <w:rsid w:val="008C53E2"/>
    <w:rsid w:val="008D6F2D"/>
    <w:rsid w:val="0093780D"/>
    <w:rsid w:val="00947610"/>
    <w:rsid w:val="009523A4"/>
    <w:rsid w:val="0097663C"/>
    <w:rsid w:val="009A21EA"/>
    <w:rsid w:val="009C57D0"/>
    <w:rsid w:val="009F3DDA"/>
    <w:rsid w:val="00A03C7D"/>
    <w:rsid w:val="00A400BE"/>
    <w:rsid w:val="00AB2C3A"/>
    <w:rsid w:val="00B70645"/>
    <w:rsid w:val="00B83B36"/>
    <w:rsid w:val="00B84098"/>
    <w:rsid w:val="00B8793F"/>
    <w:rsid w:val="00BA1303"/>
    <w:rsid w:val="00BB40AB"/>
    <w:rsid w:val="00BC5BC2"/>
    <w:rsid w:val="00BD7F8C"/>
    <w:rsid w:val="00C20831"/>
    <w:rsid w:val="00C23DCB"/>
    <w:rsid w:val="00C66C87"/>
    <w:rsid w:val="00C90EF6"/>
    <w:rsid w:val="00C95660"/>
    <w:rsid w:val="00CC0EEA"/>
    <w:rsid w:val="00D15FC9"/>
    <w:rsid w:val="00D31758"/>
    <w:rsid w:val="00D55118"/>
    <w:rsid w:val="00D913C1"/>
    <w:rsid w:val="00E60B5D"/>
    <w:rsid w:val="00E813A4"/>
    <w:rsid w:val="00E96FDC"/>
    <w:rsid w:val="00EB74B7"/>
    <w:rsid w:val="00EF1E0E"/>
    <w:rsid w:val="00EF5B0A"/>
    <w:rsid w:val="00F070CE"/>
    <w:rsid w:val="00F46B66"/>
    <w:rsid w:val="00FA21E1"/>
    <w:rsid w:val="00FD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94493"/>
  <w15:docId w15:val="{6DA4EDA4-5F44-407D-9BE4-302B90F4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60B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0B5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60B5D"/>
    <w:rPr>
      <w:vertAlign w:val="superscript"/>
    </w:rPr>
  </w:style>
  <w:style w:type="paragraph" w:styleId="Akapitzlist">
    <w:name w:val="List Paragraph"/>
    <w:basedOn w:val="Normalny"/>
    <w:uiPriority w:val="34"/>
    <w:qFormat/>
    <w:rsid w:val="00F46B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23A4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9523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23A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54"/>
  </w:style>
  <w:style w:type="paragraph" w:styleId="Stopka">
    <w:name w:val="footer"/>
    <w:basedOn w:val="Normalny"/>
    <w:link w:val="Stopka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B54"/>
  </w:style>
  <w:style w:type="paragraph" w:styleId="Tekstdymka">
    <w:name w:val="Balloon Text"/>
    <w:basedOn w:val="Normalny"/>
    <w:link w:val="TekstdymkaZnak"/>
    <w:uiPriority w:val="99"/>
    <w:semiHidden/>
    <w:unhideWhenUsed/>
    <w:rsid w:val="00EF5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323DE-BD30-4A54-A068-1DD421CC8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Cichocka Dorota</cp:lastModifiedBy>
  <cp:revision>2</cp:revision>
  <cp:lastPrinted>2022-06-27T07:49:00Z</cp:lastPrinted>
  <dcterms:created xsi:type="dcterms:W3CDTF">2025-03-13T08:17:00Z</dcterms:created>
  <dcterms:modified xsi:type="dcterms:W3CDTF">2025-03-13T08:17:00Z</dcterms:modified>
</cp:coreProperties>
</file>